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205E33E0" wp14:paraId="4D5A0B3B" wp14:textId="19230692">
      <w:pPr>
        <w:spacing w:after="0" w:line="240" w:lineRule="auto"/>
        <w:ind w:right="-666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05E33E0" w:rsidR="205E33E0">
        <w:rPr>
          <w:rFonts w:ascii="Calibri" w:hAnsi="Calibri" w:eastAsia="Calibri" w:cs="Calibri"/>
          <w:b w:val="1"/>
          <w:bCs w:val="1"/>
          <w:i w:val="0"/>
          <w:iCs w:val="0"/>
          <w:caps w:val="1"/>
          <w:noProof w:val="0"/>
          <w:color w:val="000000" w:themeColor="text1" w:themeTint="FF" w:themeShade="FF"/>
          <w:sz w:val="24"/>
          <w:szCs w:val="24"/>
          <w:lang w:val="en-GB"/>
        </w:rPr>
        <w:t>CULMINGTON PARISH COUNCIL ASSET REGISTER MARCH 2024</w:t>
      </w:r>
    </w:p>
    <w:p xmlns:wp14="http://schemas.microsoft.com/office/word/2010/wordml" w:rsidP="205E33E0" wp14:paraId="138E1733" wp14:textId="11AF72EF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GB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1125"/>
        <w:gridCol w:w="1980"/>
        <w:gridCol w:w="1665"/>
        <w:gridCol w:w="2070"/>
        <w:gridCol w:w="1560"/>
      </w:tblGrid>
      <w:tr w:rsidR="205E33E0" w:rsidTr="205E33E0" w14:paraId="7F7AB7CF">
        <w:trPr>
          <w:trHeight w:val="300"/>
        </w:trPr>
        <w:tc>
          <w:tcPr>
            <w:tcW w:w="1125" w:type="dxa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7B499A39" w14:textId="60964F56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Date</w:t>
            </w:r>
          </w:p>
        </w:tc>
        <w:tc>
          <w:tcPr>
            <w:tcW w:w="198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67615560" w14:textId="126AA6CA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Item</w:t>
            </w:r>
          </w:p>
        </w:tc>
        <w:tc>
          <w:tcPr>
            <w:tcW w:w="166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0385E9F7" w14:textId="474D8721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Location</w:t>
            </w:r>
          </w:p>
        </w:tc>
        <w:tc>
          <w:tcPr>
            <w:tcW w:w="207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71C56E1C" w14:textId="0F784AB0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Purchase Price</w:t>
            </w:r>
          </w:p>
        </w:tc>
        <w:tc>
          <w:tcPr>
            <w:tcW w:w="1560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36AB5FFB" w14:textId="404A36D1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Replacement Cost (est)</w:t>
            </w:r>
          </w:p>
        </w:tc>
      </w:tr>
      <w:tr w:rsidR="205E33E0" w:rsidTr="205E33E0" w14:paraId="1E01B331">
        <w:trPr>
          <w:trHeight w:val="300"/>
        </w:trPr>
        <w:tc>
          <w:tcPr>
            <w:tcW w:w="112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09CB875E" w14:textId="05C0A999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980" w:type="dxa"/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2B7F0424" w14:textId="06CDF743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Bus Shelter</w:t>
            </w:r>
          </w:p>
        </w:tc>
        <w:tc>
          <w:tcPr>
            <w:tcW w:w="1665" w:type="dxa"/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481370D7" w14:textId="621D0107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Culmington Village</w:t>
            </w:r>
          </w:p>
        </w:tc>
        <w:tc>
          <w:tcPr>
            <w:tcW w:w="2070" w:type="dxa"/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78ECB502" w14:textId="77E8D5A8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£2938 (insurance value Jan 2013)</w:t>
            </w:r>
          </w:p>
        </w:tc>
        <w:tc>
          <w:tcPr>
            <w:tcW w:w="156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78B70299" w14:textId="45A9B3E2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£3500</w:t>
            </w:r>
          </w:p>
        </w:tc>
      </w:tr>
      <w:tr w:rsidR="205E33E0" w:rsidTr="205E33E0" w14:paraId="6975F910">
        <w:trPr>
          <w:trHeight w:val="300"/>
        </w:trPr>
        <w:tc>
          <w:tcPr>
            <w:tcW w:w="112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254473CA" w14:textId="04D19502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2006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27E6F3E2" w14:textId="1DE159D7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Laminator</w:t>
            </w:r>
          </w:p>
        </w:tc>
        <w:tc>
          <w:tcPr>
            <w:tcW w:w="1665" w:type="dxa"/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52F14322" w14:textId="546F9146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Held by the Clerk</w:t>
            </w:r>
          </w:p>
        </w:tc>
        <w:tc>
          <w:tcPr>
            <w:tcW w:w="2070" w:type="dxa"/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59B82561" w14:textId="376C7CA1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£1</w:t>
            </w:r>
          </w:p>
        </w:tc>
        <w:tc>
          <w:tcPr>
            <w:tcW w:w="156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580AC730" w14:textId="62C7954F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£25</w:t>
            </w:r>
          </w:p>
        </w:tc>
      </w:tr>
      <w:tr w:rsidR="205E33E0" w:rsidTr="205E33E0" w14:paraId="4A8BF87C">
        <w:trPr>
          <w:trHeight w:val="300"/>
        </w:trPr>
        <w:tc>
          <w:tcPr>
            <w:tcW w:w="112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43BBE7C8" w14:textId="7CF38BE1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2016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49B8BB40" w14:textId="3D61560A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Laptop</w:t>
            </w:r>
          </w:p>
        </w:tc>
        <w:tc>
          <w:tcPr>
            <w:tcW w:w="1665" w:type="dxa"/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3BEA0A6A" w14:textId="7C32BBDB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Held by the Clerk</w:t>
            </w:r>
          </w:p>
        </w:tc>
        <w:tc>
          <w:tcPr>
            <w:tcW w:w="2070" w:type="dxa"/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66A98A0E" w14:textId="240A8E5E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£349</w:t>
            </w:r>
          </w:p>
        </w:tc>
        <w:tc>
          <w:tcPr>
            <w:tcW w:w="156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2C327ADD" w14:textId="4490E5C0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£550</w:t>
            </w:r>
          </w:p>
        </w:tc>
      </w:tr>
      <w:tr w:rsidR="205E33E0" w:rsidTr="205E33E0" w14:paraId="790F0AB5">
        <w:trPr>
          <w:trHeight w:val="300"/>
        </w:trPr>
        <w:tc>
          <w:tcPr>
            <w:tcW w:w="112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62D408C7" w14:textId="68696545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980" w:type="dxa"/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35C99464" w14:textId="7219F2E9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Printer</w:t>
            </w:r>
          </w:p>
        </w:tc>
        <w:tc>
          <w:tcPr>
            <w:tcW w:w="1665" w:type="dxa"/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445F9688" w14:textId="2777E973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Held by the Clerk</w:t>
            </w:r>
          </w:p>
        </w:tc>
        <w:tc>
          <w:tcPr>
            <w:tcW w:w="2070" w:type="dxa"/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24C33F72" w14:textId="7F269199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£1</w:t>
            </w:r>
          </w:p>
        </w:tc>
        <w:tc>
          <w:tcPr>
            <w:tcW w:w="156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28E1BE37" w14:textId="56DF4265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£180</w:t>
            </w:r>
          </w:p>
        </w:tc>
      </w:tr>
      <w:tr w:rsidR="205E33E0" w:rsidTr="205E33E0" w14:paraId="3081FD06">
        <w:trPr>
          <w:trHeight w:val="300"/>
        </w:trPr>
        <w:tc>
          <w:tcPr>
            <w:tcW w:w="112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1BAA3A62" w14:textId="335D2976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8/2/21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43F1DF82" w14:textId="717ED213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Vehicle Activated Sign</w:t>
            </w:r>
          </w:p>
        </w:tc>
        <w:tc>
          <w:tcPr>
            <w:tcW w:w="1665" w:type="dxa"/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5C655301" w14:textId="0622054E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Culmington Village</w:t>
            </w:r>
          </w:p>
        </w:tc>
        <w:tc>
          <w:tcPr>
            <w:tcW w:w="2070" w:type="dxa"/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33B0F30B" w14:textId="45A194AA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£2828</w:t>
            </w:r>
          </w:p>
        </w:tc>
        <w:tc>
          <w:tcPr>
            <w:tcW w:w="156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478D23AD" w14:textId="619E1685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£3,232</w:t>
            </w:r>
          </w:p>
        </w:tc>
      </w:tr>
      <w:tr w:rsidR="205E33E0" w:rsidTr="205E33E0" w14:paraId="22405ED8">
        <w:trPr>
          <w:trHeight w:val="300"/>
        </w:trPr>
        <w:tc>
          <w:tcPr>
            <w:tcW w:w="112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3F7CCD51" w14:textId="750BEF85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31/3/23</w:t>
            </w:r>
          </w:p>
        </w:tc>
        <w:tc>
          <w:tcPr>
            <w:tcW w:w="1980" w:type="dxa"/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402829BF" w14:textId="7C9593DF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0 Smartwater kits</w:t>
            </w:r>
          </w:p>
        </w:tc>
        <w:tc>
          <w:tcPr>
            <w:tcW w:w="1665" w:type="dxa"/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46572570" w14:textId="1144930A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Passed use by date</w:t>
            </w:r>
          </w:p>
        </w:tc>
        <w:tc>
          <w:tcPr>
            <w:tcW w:w="2070" w:type="dxa"/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342BBB5C" w14:textId="1D6574BF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£0</w:t>
            </w:r>
          </w:p>
        </w:tc>
        <w:tc>
          <w:tcPr>
            <w:tcW w:w="156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48176EE7" w14:textId="0F9E6975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£0</w:t>
            </w:r>
          </w:p>
        </w:tc>
      </w:tr>
      <w:tr w:rsidR="205E33E0" w:rsidTr="205E33E0" w14:paraId="449014AD">
        <w:trPr>
          <w:trHeight w:val="300"/>
        </w:trPr>
        <w:tc>
          <w:tcPr>
            <w:tcW w:w="1125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185FF63F" w14:textId="2B83DECB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980" w:type="dxa"/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161C3C2A" w14:textId="3C4A13B5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Notice Boards</w:t>
            </w:r>
          </w:p>
        </w:tc>
        <w:tc>
          <w:tcPr>
            <w:tcW w:w="1665" w:type="dxa"/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6B6999E8" w14:textId="73D2888C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Clay Lane, Culmington village</w:t>
            </w:r>
          </w:p>
        </w:tc>
        <w:tc>
          <w:tcPr>
            <w:tcW w:w="2070" w:type="dxa"/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4C49A1D2" w14:textId="355A89C6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£2</w:t>
            </w:r>
          </w:p>
        </w:tc>
        <w:tc>
          <w:tcPr>
            <w:tcW w:w="1560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7D494F5F" w14:textId="74CA489F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£1500</w:t>
            </w:r>
          </w:p>
        </w:tc>
      </w:tr>
      <w:tr w:rsidR="205E33E0" w:rsidTr="205E33E0" w14:paraId="34F3A8A4">
        <w:trPr>
          <w:trHeight w:val="300"/>
        </w:trPr>
        <w:tc>
          <w:tcPr>
            <w:tcW w:w="1125" w:type="dxa"/>
            <w:tcBorders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28EEECC6" w14:textId="3E5DE682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198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7434242F" w14:textId="0FC14516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66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0CD7E122" w14:textId="2BA97A1B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4C7BBC13" w14:textId="1E966019">
            <w:pPr>
              <w:spacing w:after="0" w:line="24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£6119</w:t>
            </w:r>
          </w:p>
        </w:tc>
        <w:tc>
          <w:tcPr>
            <w:tcW w:w="1560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05E33E0" w:rsidP="205E33E0" w:rsidRDefault="205E33E0" w14:paraId="5B7CB215" w14:textId="74650057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205E33E0" w:rsidR="205E33E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£8987</w:t>
            </w:r>
          </w:p>
        </w:tc>
      </w:tr>
    </w:tbl>
    <w:p xmlns:wp14="http://schemas.microsoft.com/office/word/2010/wordml" w:rsidP="205E33E0" wp14:paraId="77D07B0B" wp14:textId="422104ED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P="205E33E0" wp14:paraId="5E5787A5" wp14:textId="5D946AF3">
      <w:pPr>
        <w:pStyle w:val="Normal"/>
        <w:rPr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A61B7C"/>
    <w:rsid w:val="05A61B7C"/>
    <w:rsid w:val="205E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61B7C"/>
  <w15:chartTrackingRefBased/>
  <w15:docId w15:val="{BBEB1C76-B537-4441-B8A5-AC2FC6345AB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Heather Coonick</dc:creator>
  <keywords/>
  <dc:description/>
  <lastModifiedBy>Heather Coonick</lastModifiedBy>
  <revision>2</revision>
  <dcterms:created xsi:type="dcterms:W3CDTF">2024-04-02T10:02:57.4029328Z</dcterms:created>
  <dcterms:modified xsi:type="dcterms:W3CDTF">2024-04-02T10:03:49.1066037Z</dcterms:modified>
</coreProperties>
</file>